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ADE" w:rsidRPr="00CE1ADE" w:rsidRDefault="00CE1ADE" w:rsidP="00CE1AD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bookmarkStart w:id="0" w:name="_GoBack"/>
      <w:proofErr w:type="spellStart"/>
      <w:r w:rsidRPr="00CE1AD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Microinvest</w:t>
      </w:r>
      <w:proofErr w:type="spellEnd"/>
      <w:r w:rsidRPr="00CE1ADE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 Utility Center Base</w:t>
      </w:r>
    </w:p>
    <w:bookmarkEnd w:id="0"/>
    <w:p w:rsidR="00502640" w:rsidRPr="00CE1ADE" w:rsidRDefault="00502640" w:rsidP="00502640">
      <w:pPr>
        <w:pStyle w:val="a3"/>
        <w:rPr>
          <w:lang w:val="en-US"/>
        </w:rPr>
      </w:pPr>
    </w:p>
    <w:p w:rsidR="00502640" w:rsidRPr="00CE1ADE" w:rsidRDefault="00502640" w:rsidP="00502640">
      <w:pPr>
        <w:pStyle w:val="a3"/>
        <w:rPr>
          <w:lang w:val="en-US"/>
        </w:rPr>
      </w:pPr>
      <w:r>
        <w:t>Включает</w:t>
      </w:r>
      <w:r w:rsidRPr="00CE1ADE">
        <w:rPr>
          <w:rStyle w:val="a4"/>
          <w:lang w:val="en-US"/>
        </w:rPr>
        <w:t xml:space="preserve"> </w:t>
      </w:r>
      <w:r>
        <w:rPr>
          <w:rStyle w:val="a4"/>
        </w:rPr>
        <w:t>бесплатные</w:t>
      </w:r>
      <w:r w:rsidRPr="00CE1ADE">
        <w:rPr>
          <w:rStyle w:val="a4"/>
          <w:lang w:val="en-US"/>
        </w:rPr>
        <w:t xml:space="preserve"> </w:t>
      </w:r>
      <w:r>
        <w:rPr>
          <w:rStyle w:val="a4"/>
        </w:rPr>
        <w:t>модули</w:t>
      </w:r>
      <w:r w:rsidRPr="00CE1ADE">
        <w:rPr>
          <w:rStyle w:val="a4"/>
          <w:lang w:val="en-US"/>
        </w:rPr>
        <w:t xml:space="preserve"> </w:t>
      </w:r>
      <w:proofErr w:type="spellStart"/>
      <w:r w:rsidRPr="00CE1ADE">
        <w:rPr>
          <w:rStyle w:val="a6"/>
          <w:b/>
          <w:bCs/>
          <w:lang w:val="en-US"/>
        </w:rPr>
        <w:t>Microinvest</w:t>
      </w:r>
      <w:proofErr w:type="spellEnd"/>
      <w:r w:rsidRPr="00CE1ADE">
        <w:rPr>
          <w:rStyle w:val="a4"/>
          <w:lang w:val="en-US"/>
        </w:rPr>
        <w:t> Utility Center</w:t>
      </w:r>
      <w:r w:rsidRPr="00CE1ADE">
        <w:rPr>
          <w:lang w:val="en-US"/>
        </w:rPr>
        <w:t xml:space="preserve">, </w:t>
      </w:r>
      <w:r>
        <w:t>а</w:t>
      </w:r>
      <w:r w:rsidRPr="00CE1ADE">
        <w:rPr>
          <w:lang w:val="en-US"/>
        </w:rPr>
        <w:t xml:space="preserve"> </w:t>
      </w:r>
      <w:r>
        <w:t>также</w:t>
      </w:r>
      <w:r w:rsidRPr="00CE1ADE">
        <w:rPr>
          <w:lang w:val="en-US"/>
        </w:rPr>
        <w:t>:</w:t>
      </w:r>
    </w:p>
    <w:p w:rsidR="00502640" w:rsidRPr="00CE1ADE" w:rsidRDefault="00502640">
      <w:pPr>
        <w:rPr>
          <w:lang w:val="en-US"/>
        </w:rPr>
      </w:pPr>
    </w:p>
    <w:tbl>
      <w:tblPr>
        <w:tblW w:w="0" w:type="auto"/>
        <w:tblCellSpacing w:w="1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45"/>
        <w:gridCol w:w="4229"/>
        <w:gridCol w:w="3165"/>
      </w:tblGrid>
      <w:tr w:rsidR="00F316A5" w:rsidRPr="00F316A5" w:rsidTr="00F316A5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 DLL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DLL модуля</w:t>
            </w: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F316A5" w:rsidRPr="00F316A5" w:rsidTr="00F316A5">
        <w:trPr>
          <w:tblCellSpacing w:w="15" w:type="dxa"/>
        </w:trPr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E0E9EB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Datecs</w:t>
            </w:r>
            <w:proofErr w:type="spellEnd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DP500Plus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DatecsDP500Plus.dll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у вас есть </w:t>
            </w:r>
            <w:proofErr w:type="spellStart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Datecs</w:t>
            </w:r>
            <w:proofErr w:type="spellEnd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DP 500 </w:t>
            </w:r>
            <w:proofErr w:type="spellStart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Plus</w:t>
            </w:r>
            <w:proofErr w:type="spellEnd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тогда вы можете кодировать названия, </w:t>
            </w:r>
            <w:proofErr w:type="spellStart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штрихкоды</w:t>
            </w:r>
            <w:proofErr w:type="spellEnd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цены товаров, которые предварительно были введены в </w:t>
            </w:r>
            <w:hyperlink r:id="rId4" w:tooltip="Бэк офис" w:history="1">
              <w:proofErr w:type="spellStart"/>
              <w:r w:rsidRPr="00F316A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24"/>
                  <w:szCs w:val="24"/>
                  <w:u w:val="single"/>
                  <w:lang w:eastAsia="ru-RU"/>
                </w:rPr>
                <w:t>Microinvest</w:t>
              </w:r>
              <w:proofErr w:type="spellEnd"/>
              <w:r w:rsidRPr="00F316A5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 xml:space="preserve"> Склад </w:t>
              </w:r>
              <w:proofErr w:type="spellStart"/>
              <w:r w:rsidRPr="00F316A5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Pro</w:t>
              </w:r>
              <w:proofErr w:type="spellEnd"/>
            </w:hyperlink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Благодаря этому можно осуществлять продажи со сканером </w:t>
            </w:r>
            <w:proofErr w:type="spellStart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штрихкода</w:t>
            </w:r>
            <w:proofErr w:type="spellEnd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непосредственно с кассового аппарата без необходимости наличия компьютера на рабочем месте кассира. После завершения рабочего дня, информация о совершенных продажах возвращается в складскую программу. Работает в </w:t>
            </w:r>
            <w:proofErr w:type="spellStart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off-line</w:t>
            </w:r>
            <w:proofErr w:type="spellEnd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режиме, т.е. не нуждается в постоянной связи между КА и компьютером.</w:t>
            </w:r>
          </w:p>
        </w:tc>
      </w:tr>
      <w:tr w:rsidR="00F316A5" w:rsidRPr="00F316A5" w:rsidTr="00F316A5">
        <w:trPr>
          <w:tblCellSpacing w:w="15" w:type="dxa"/>
        </w:trPr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E0E9EB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 экспорт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WarehouseDataExchange.dll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помощи универсального </w:t>
            </w:r>
            <w:proofErr w:type="spellStart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импортa</w:t>
            </w:r>
            <w:proofErr w:type="spellEnd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экспортa</w:t>
            </w:r>
            <w:proofErr w:type="spellEnd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достигается 100%-</w:t>
            </w:r>
            <w:proofErr w:type="spellStart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обмен данными между складскими программами </w:t>
            </w:r>
            <w:proofErr w:type="spellStart"/>
            <w:r w:rsidRPr="00F316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Microinvest</w:t>
            </w:r>
            <w:proofErr w:type="spellEnd"/>
            <w:r w:rsidRPr="00F31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внешними системами, работающими с базами данных – складскими и бухгалтерскими программами, интернет сайтами и др. Осуществляется взаимообмен номенклатур партнеров и товаров и всех основных операций – продажи, прихода, трансфер, брак и т.д.</w:t>
            </w:r>
          </w:p>
        </w:tc>
      </w:tr>
      <w:tr w:rsidR="00F316A5" w:rsidRPr="00F316A5" w:rsidTr="00F316A5">
        <w:trPr>
          <w:tblCellSpacing w:w="15" w:type="dxa"/>
        </w:trPr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E0E9EB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весами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ScalesModule.dll  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артикулы с весовым штрих-кодом, созданные в </w:t>
            </w:r>
            <w:hyperlink r:id="rId5" w:tooltip="Бэк офис" w:history="1">
              <w:proofErr w:type="spellStart"/>
              <w:r w:rsidRPr="00F316A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24"/>
                  <w:szCs w:val="24"/>
                  <w:u w:val="single"/>
                  <w:lang w:eastAsia="ru-RU"/>
                </w:rPr>
                <w:t>Microinvest</w:t>
              </w:r>
              <w:proofErr w:type="spellEnd"/>
              <w:r w:rsidRPr="00F316A5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 xml:space="preserve"> Склад </w:t>
              </w:r>
              <w:proofErr w:type="spellStart"/>
              <w:r w:rsidRPr="00F316A5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Pro</w:t>
              </w:r>
              <w:proofErr w:type="spellEnd"/>
            </w:hyperlink>
            <w:r w:rsidRPr="00F3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могут быть автоматически экспортированы в запрограммированные весы с помощью данного модуля. </w:t>
            </w: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Это дает возможность работы в </w:t>
            </w:r>
            <w:proofErr w:type="spellStart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off-line</w:t>
            </w:r>
            <w:proofErr w:type="spellEnd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режиме, т.е. не требуется постоянной связи с компьютером и печати этикеток с весовым штрих-кодом весов.</w:t>
            </w:r>
          </w:p>
        </w:tc>
      </w:tr>
      <w:tr w:rsidR="00F316A5" w:rsidRPr="00F316A5" w:rsidTr="00F316A5">
        <w:trPr>
          <w:tblCellSpacing w:w="15" w:type="dxa"/>
        </w:trPr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E0E9EB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Алкогольная декларация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Алкогольные декларации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Позволяет автоматически создавать алкогольную декларацию.</w:t>
            </w:r>
          </w:p>
        </w:tc>
      </w:tr>
      <w:tr w:rsidR="00F316A5" w:rsidRPr="00F316A5" w:rsidTr="00F316A5">
        <w:trPr>
          <w:tblCellSpacing w:w="15" w:type="dxa"/>
        </w:trPr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E0E9EB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Atol</w:t>
            </w:r>
            <w:proofErr w:type="spellEnd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РМК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AtolRMK.dll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Atol</w:t>
            </w:r>
            <w:proofErr w:type="spellEnd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РМК </w:t>
            </w:r>
          </w:p>
        </w:tc>
      </w:tr>
      <w:tr w:rsidR="00F316A5" w:rsidRPr="00F316A5" w:rsidTr="00F316A5">
        <w:trPr>
          <w:tblCellSpacing w:w="15" w:type="dxa"/>
        </w:trPr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E0E9EB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базы данных - </w:t>
            </w:r>
            <w:proofErr w:type="spellStart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Index</w:t>
            </w:r>
            <w:proofErr w:type="spellEnd"/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WarehouseProDatabaseOptimizer.dll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 для оптимизации MSSQL базы данных приводят к ускорению работы с базами данных. Рекомендуется совершать эту процедуру раз в месяц, для того, чтобы поддерживать базу индексированной.</w:t>
            </w:r>
          </w:p>
        </w:tc>
      </w:tr>
      <w:tr w:rsidR="00F316A5" w:rsidRPr="00F316A5" w:rsidTr="00F316A5">
        <w:trPr>
          <w:tblCellSpacing w:w="15" w:type="dxa"/>
        </w:trPr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E0E9EB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базы данных - </w:t>
            </w:r>
            <w:proofErr w:type="spellStart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Split</w:t>
            </w:r>
            <w:proofErr w:type="spellEnd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DB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WarehouseProOptimizationMSSQLDB.dll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 для оптимизации MSSQL базы данных приводят к ускорению работы с базами данных. Эта процедура разделяет базу данных на несколько файлов и необходимо запустить однократно одну базу. Внимание! Рекомендуем Вам проконсультироваться с нашими специалистами перед тем, как начать использовать этот модуль.</w:t>
            </w:r>
          </w:p>
        </w:tc>
      </w:tr>
      <w:tr w:rsidR="00F316A5" w:rsidRPr="00F316A5" w:rsidTr="00F316A5">
        <w:trPr>
          <w:tblCellSpacing w:w="15" w:type="dxa"/>
        </w:trPr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E0E9EB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Автоматическое создание продаж для партнера за текущий месяц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WarehouseProMonthlyFees.dll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продажа товаров или услуг по абонементу - это долгий и досаждающий процесс.</w:t>
            </w: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316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Microinvest</w:t>
            </w:r>
            <w:proofErr w:type="spellEnd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предлагает автоматизацию и экономию многих часов ручного труда. После настройки модуля, одним нажатием кнопки генерируются продажи товаров или услуг для желаемой группы клиентов. </w:t>
            </w:r>
          </w:p>
        </w:tc>
      </w:tr>
      <w:tr w:rsidR="00F316A5" w:rsidRPr="00F316A5" w:rsidTr="00F316A5">
        <w:trPr>
          <w:tblCellSpacing w:w="15" w:type="dxa"/>
        </w:trPr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E0E9EB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Автоматическое начисление предварительной оплаты в зависимости от оборота в прошедшем месяце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WarehouseProPartnersAndMonthlyBonuses.dll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автоматическая система поощрения клиентов, на основе их покупок за прошедший месяц. Пользователь сам определяет диапазон и проценты, которые начисляются как </w:t>
            </w:r>
            <w:proofErr w:type="spellStart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авансово</w:t>
            </w:r>
            <w:proofErr w:type="spellEnd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внесенная сумма на имя каждого клиента. </w:t>
            </w:r>
          </w:p>
        </w:tc>
      </w:tr>
      <w:tr w:rsidR="00F316A5" w:rsidRPr="00F316A5" w:rsidTr="00F316A5">
        <w:trPr>
          <w:tblCellSpacing w:w="15" w:type="dxa"/>
        </w:trPr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E0E9EB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Автоматическая печать новых заказов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WarehouseProOrdersReceived.dll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Каждый, кто ежедневно обрабатывает большое количество документов, может автоматически их распечатывать с помощью этого модуля. После установки всех необходимых настроек, система отслеживает нововведенные продажи, заказы, заявки и автоматически их распечатывает по умолчанию. В связи с этим отпадает необходимость в операторе, который бы следил за новыми документами. Этот модуль очень удобен при работе с мобильными устройствами и при автоматическом обмене с внешними системами – с </w:t>
            </w:r>
            <w:proofErr w:type="spellStart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товароучетным</w:t>
            </w:r>
            <w:proofErr w:type="spellEnd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 электронным магазином.</w:t>
            </w:r>
          </w:p>
        </w:tc>
      </w:tr>
      <w:tr w:rsidR="00F316A5" w:rsidRPr="00F316A5" w:rsidTr="00F316A5">
        <w:trPr>
          <w:tblCellSpacing w:w="15" w:type="dxa"/>
        </w:trPr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E0E9EB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Автоматическая трансформация заказов в перемещение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WarehouseProAutomaticTransfers.dll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предоставляет возможность делать автоматический трансфер товара из одного склада в другой. Это очень удобно при работе с устройствами для мобильной торговли, когда собираются заказы на следующий день. После первоначальной настройки, система следит за новыми документами и автоматически перемещает количество из основного склада в транспортное средство. Модуль очень гибкий и находит применение и в других сферах деятельности.</w:t>
            </w:r>
          </w:p>
        </w:tc>
      </w:tr>
      <w:tr w:rsidR="00F316A5" w:rsidRPr="00F316A5" w:rsidTr="00F316A5">
        <w:trPr>
          <w:tblCellSpacing w:w="15" w:type="dxa"/>
        </w:trPr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E0E9EB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Автоматическая оплата по типу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WarehouseProClearPaymentsByType.dll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Автоматическая оплата по типу.</w:t>
            </w:r>
          </w:p>
        </w:tc>
      </w:tr>
      <w:tr w:rsidR="00F316A5" w:rsidRPr="00F316A5" w:rsidTr="00F316A5">
        <w:trPr>
          <w:tblCellSpacing w:w="15" w:type="dxa"/>
        </w:trPr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E0E9EB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Автоматическое удаление задолженностей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WarehouseProClearObligations.dll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ежедневном обслуживании группы клиентов (учеников, работников и т.д.)</w:t>
            </w:r>
            <w:r w:rsidRPr="00F3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6" w:tooltip="Бэк офис" w:history="1">
              <w:proofErr w:type="spellStart"/>
              <w:r w:rsidRPr="00F316A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24"/>
                  <w:szCs w:val="24"/>
                  <w:u w:val="single"/>
                  <w:lang w:eastAsia="ru-RU"/>
                </w:rPr>
                <w:t>Microinvest</w:t>
              </w:r>
              <w:proofErr w:type="spellEnd"/>
              <w:r w:rsidRPr="00F316A5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 xml:space="preserve"> Склад </w:t>
              </w:r>
              <w:proofErr w:type="spellStart"/>
              <w:r w:rsidRPr="00F316A5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Pro</w:t>
              </w:r>
              <w:proofErr w:type="spellEnd"/>
            </w:hyperlink>
            <w:r w:rsidRPr="00F3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позволяет персональное накопление задолженност</w:t>
            </w: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каждого клиента за определенный период и групповое погашение этих задолженностей. Это позволяет оплату остатка суммы одним нажатием клавиши.</w:t>
            </w:r>
          </w:p>
        </w:tc>
      </w:tr>
      <w:tr w:rsidR="00F316A5" w:rsidRPr="00F316A5" w:rsidTr="00F316A5">
        <w:trPr>
          <w:tblCellSpacing w:w="15" w:type="dxa"/>
        </w:trPr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E0E9EB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Автоматическое обновление валютных курсов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WarehouseProGetCurrencyRates.dll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Ежедневная работа с валютными курсами и их обновление (вручную) в базе данных программы </w:t>
            </w:r>
            <w:hyperlink r:id="rId7" w:tooltip="Бэк офис" w:history="1">
              <w:proofErr w:type="spellStart"/>
              <w:r w:rsidRPr="00F316A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24"/>
                  <w:szCs w:val="24"/>
                  <w:u w:val="single"/>
                  <w:lang w:eastAsia="ru-RU"/>
                </w:rPr>
                <w:t>Microinvest</w:t>
              </w:r>
              <w:proofErr w:type="spellEnd"/>
              <w:r w:rsidRPr="00F316A5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 xml:space="preserve"> Склад </w:t>
              </w:r>
              <w:proofErr w:type="spellStart"/>
              <w:r w:rsidRPr="00F316A5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Pro</w:t>
              </w:r>
              <w:proofErr w:type="spellEnd"/>
            </w:hyperlink>
            <w:r w:rsidRPr="00F3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досадный процесс и при невнимательности может привести к ошибкам. Этот инструмент освобождает от ручного заполнения данных и позволяет автоматическое обновление новых значений желаемых валют.</w:t>
            </w:r>
          </w:p>
        </w:tc>
      </w:tr>
      <w:tr w:rsidR="00F316A5" w:rsidRPr="00F316A5" w:rsidTr="00F316A5">
        <w:trPr>
          <w:tblCellSpacing w:w="15" w:type="dxa"/>
        </w:trPr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E0E9EB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Автоматическое применение электронных накопительных точек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WarehouseProEletronicPoints.dll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Автоматическое применение электронных накопительных точек </w:t>
            </w:r>
          </w:p>
        </w:tc>
      </w:tr>
      <w:tr w:rsidR="00F316A5" w:rsidRPr="00F316A5" w:rsidTr="00F316A5">
        <w:trPr>
          <w:tblCellSpacing w:w="15" w:type="dxa"/>
        </w:trPr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E0E9EB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Прослеживание изменений в продажных ценах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Warehouse Pro Goods Price Trace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возможность прослеживать изменения всех цен в</w:t>
            </w:r>
            <w:r w:rsidRPr="00F3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F3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F3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"http://microinvest.su/RU/Программа-автоматизации-учета-Склад-Pro" \o "Бэк офис" </w:instrText>
            </w:r>
            <w:r w:rsidRPr="00F3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316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Microinvest</w:t>
            </w:r>
            <w:proofErr w:type="spellEnd"/>
            <w:r w:rsidRPr="00F31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 Склад </w:t>
            </w:r>
            <w:proofErr w:type="spellStart"/>
            <w:r w:rsidRPr="00F31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Pro</w:t>
            </w:r>
            <w:proofErr w:type="spellEnd"/>
            <w:r w:rsidRPr="00F3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3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</w:t>
            </w: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включает изменение цен через "Редакция товара", смену цен в операции "Доставка" или "Переоценка". </w:t>
            </w:r>
          </w:p>
        </w:tc>
      </w:tr>
      <w:tr w:rsidR="00F316A5" w:rsidRPr="00F316A5" w:rsidTr="00F316A5">
        <w:trPr>
          <w:tblCellSpacing w:w="15" w:type="dxa"/>
        </w:trPr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E0E9EB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Прослеживание редактированных и удаленных документов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Warehouse Pro Deleted Documents Trace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возможность прослеживать содержание редактированных или удаленных документов</w:t>
            </w:r>
            <w:r w:rsidRPr="00F3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 </w:t>
            </w:r>
            <w:proofErr w:type="spellStart"/>
            <w:r w:rsidRPr="00F3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F3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"http://microinvest.su/RU/Программа-автоматизации-учета-Склад-Pro" \o "Бэк офис" </w:instrText>
            </w:r>
            <w:r w:rsidRPr="00F3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316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Microinvest</w:t>
            </w:r>
            <w:proofErr w:type="spellEnd"/>
            <w:r w:rsidRPr="00F31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 Склад </w:t>
            </w:r>
            <w:proofErr w:type="spellStart"/>
            <w:r w:rsidRPr="00F31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Pro</w:t>
            </w:r>
            <w:proofErr w:type="spellEnd"/>
            <w:r w:rsidRPr="00F3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3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Этот модуль сохраняет их содержание и дает </w:t>
            </w: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возможность просматривать через удобный отчет.</w:t>
            </w:r>
          </w:p>
        </w:tc>
      </w:tr>
      <w:tr w:rsidR="00F316A5" w:rsidRPr="00F316A5" w:rsidTr="00F316A5">
        <w:trPr>
          <w:tblCellSpacing w:w="15" w:type="dxa"/>
        </w:trPr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E0E9EB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Перенос рецептов между базами Склад </w:t>
            </w:r>
            <w:proofErr w:type="spellStart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Warehouse Pro Import/Export Recipes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сервер служит для обмена рецептами одной базы </w:t>
            </w:r>
            <w:hyperlink r:id="rId8" w:tooltip="Бэк офис" w:history="1">
              <w:proofErr w:type="spellStart"/>
              <w:r w:rsidRPr="00F316A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24"/>
                  <w:szCs w:val="24"/>
                  <w:u w:val="single"/>
                  <w:lang w:eastAsia="ru-RU"/>
                </w:rPr>
                <w:t>Microinvest</w:t>
              </w:r>
              <w:proofErr w:type="spellEnd"/>
              <w:r w:rsidRPr="00F316A5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 xml:space="preserve"> Склад </w:t>
              </w:r>
              <w:proofErr w:type="spellStart"/>
              <w:r w:rsidRPr="00F316A5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Pro</w:t>
              </w:r>
              <w:proofErr w:type="spellEnd"/>
            </w:hyperlink>
            <w:r w:rsidRPr="00F3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друго</w:t>
            </w: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й. Сначала делается проверка наличной номенклатуры, и если она не была найдена в базе-получателе, предварительно импортируются товары, а затем переносятся рецепты.</w:t>
            </w:r>
          </w:p>
        </w:tc>
      </w:tr>
      <w:tr w:rsidR="00F316A5" w:rsidRPr="00F316A5" w:rsidTr="00F316A5">
        <w:trPr>
          <w:tblCellSpacing w:w="15" w:type="dxa"/>
        </w:trPr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E0E9EB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Глобальное производство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Warehouse</w:t>
            </w:r>
            <w:proofErr w:type="spellEnd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Global</w:t>
            </w:r>
            <w:proofErr w:type="spellEnd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Production</w:t>
            </w:r>
            <w:proofErr w:type="spellEnd"/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глобального производства предоставляет возможность настройки периода и глубины производства с </w:t>
            </w:r>
            <w:proofErr w:type="spellStart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целию</w:t>
            </w:r>
            <w:proofErr w:type="spellEnd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избежания</w:t>
            </w:r>
            <w:proofErr w:type="spellEnd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моментной нагрузки системы.</w:t>
            </w:r>
          </w:p>
        </w:tc>
      </w:tr>
      <w:tr w:rsidR="00F316A5" w:rsidRPr="00F316A5" w:rsidTr="00F316A5">
        <w:trPr>
          <w:tblCellSpacing w:w="15" w:type="dxa"/>
        </w:trPr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E0E9EB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Автоматическая смена статуса товаров или удаления неиспользованных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Warehouse</w:t>
            </w:r>
            <w:proofErr w:type="spellEnd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Goods</w:t>
            </w:r>
            <w:proofErr w:type="spellEnd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Optimizer</w:t>
            </w:r>
            <w:proofErr w:type="spellEnd"/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модуль служит для автоматической оптимизации номенклатуры товаров с помощью смены статуса или их удаления. Таким образом </w:t>
            </w:r>
            <w:r w:rsidRPr="00F3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</w:t>
            </w:r>
            <w:proofErr w:type="spellStart"/>
            <w:r w:rsidRPr="00F3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F3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"http://microinvest.su/RU/Программа-торговля-магазин-Склад-Pro-Light" \o "Рабочее место кассира" </w:instrText>
            </w:r>
            <w:r w:rsidRPr="00F3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316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Microinvest</w:t>
            </w:r>
            <w:proofErr w:type="spellEnd"/>
            <w:r w:rsidRPr="00F31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 Склад </w:t>
            </w:r>
            <w:proofErr w:type="spellStart"/>
            <w:r w:rsidRPr="00F31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Pro</w:t>
            </w:r>
            <w:proofErr w:type="spellEnd"/>
            <w:r w:rsidRPr="00F31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31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Light</w:t>
            </w:r>
            <w:proofErr w:type="spellEnd"/>
            <w:r w:rsidRPr="00F3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3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</w:t>
            </w: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отображаются товары, которые не в наличии в торговом объекте. Это увеличивает скорость работы и </w:t>
            </w:r>
            <w:proofErr w:type="spellStart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применияется</w:t>
            </w:r>
            <w:proofErr w:type="spellEnd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плохой связи с интернет или большой по объему номенклатурой.</w:t>
            </w:r>
          </w:p>
        </w:tc>
      </w:tr>
      <w:tr w:rsidR="00F316A5" w:rsidRPr="00F316A5" w:rsidTr="00F316A5">
        <w:trPr>
          <w:tblCellSpacing w:w="15" w:type="dxa"/>
        </w:trPr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E0E9EB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Трансформация большого количества документов в один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WarehouseProTransformations.dll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модуль позволяет трансформировать документы без наличи</w:t>
            </w:r>
            <w:r w:rsidRPr="00F3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hyperlink r:id="rId9" w:tooltip="Бэк офис" w:history="1">
              <w:proofErr w:type="spellStart"/>
              <w:r w:rsidRPr="00F316A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24"/>
                  <w:szCs w:val="24"/>
                  <w:u w:val="single"/>
                  <w:lang w:eastAsia="ru-RU"/>
                </w:rPr>
                <w:t>Microinvest</w:t>
              </w:r>
              <w:proofErr w:type="spellEnd"/>
              <w:r w:rsidRPr="00F316A5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 xml:space="preserve"> Склад </w:t>
              </w:r>
              <w:proofErr w:type="spellStart"/>
              <w:r w:rsidRPr="00F316A5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Pro</w:t>
              </w:r>
              <w:proofErr w:type="spellEnd"/>
            </w:hyperlink>
            <w:r w:rsidRPr="00F3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</w:t>
            </w: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кассовом рабочем месте. Делает возможной трансформацию большого количества документов в один.</w:t>
            </w:r>
          </w:p>
        </w:tc>
      </w:tr>
      <w:tr w:rsidR="00F316A5" w:rsidRPr="00F316A5" w:rsidTr="00F316A5">
        <w:trPr>
          <w:tblCellSpacing w:w="15" w:type="dxa"/>
        </w:trPr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E0E9EB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Добавление рекламы на чеках в </w:t>
            </w:r>
            <w:proofErr w:type="spellStart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Light</w:t>
            </w:r>
            <w:proofErr w:type="spellEnd"/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WarehouseProLightAdvertising.dll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Позволяет централизованно создавать рекламный текст и распечатывать его на выдаваемых чеках на всех кассах, которые работают с базой данных </w:t>
            </w:r>
            <w:hyperlink r:id="rId10" w:tooltip="Бэк офис" w:history="1">
              <w:proofErr w:type="spellStart"/>
              <w:r w:rsidRPr="00F316A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24"/>
                  <w:szCs w:val="24"/>
                  <w:u w:val="single"/>
                  <w:lang w:eastAsia="ru-RU"/>
                </w:rPr>
                <w:t>Microinvest</w:t>
              </w:r>
              <w:proofErr w:type="spellEnd"/>
              <w:r w:rsidRPr="00F316A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24"/>
                  <w:szCs w:val="24"/>
                  <w:u w:val="single"/>
                  <w:lang w:eastAsia="ru-RU"/>
                </w:rPr>
                <w:t> </w:t>
              </w:r>
              <w:r w:rsidRPr="00F316A5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 xml:space="preserve">Склад </w:t>
              </w:r>
              <w:proofErr w:type="spellStart"/>
              <w:r w:rsidRPr="00F316A5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Pro</w:t>
              </w:r>
              <w:proofErr w:type="spellEnd"/>
            </w:hyperlink>
            <w:r w:rsidRPr="00F3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316A5" w:rsidRPr="00F316A5" w:rsidTr="00F316A5">
        <w:trPr>
          <w:tblCellSpacing w:w="15" w:type="dxa"/>
        </w:trPr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E0E9EB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Оптимизация базы с помощью группировки операций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WarehouseProMergeOperations.dll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Автоматическая группировка по дням участия товаров в операции "Продажа" и "Производство". Эта оптимизация делается с целью уменьшения объема базы данных и увеличения скорости ее работы.</w:t>
            </w:r>
          </w:p>
        </w:tc>
      </w:tr>
      <w:tr w:rsidR="00F316A5" w:rsidRPr="00F316A5" w:rsidTr="00F316A5">
        <w:trPr>
          <w:tblCellSpacing w:w="15" w:type="dxa"/>
        </w:trPr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E0E9EB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Программирование товаров в </w:t>
            </w:r>
            <w:proofErr w:type="spellStart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Shtrih</w:t>
            </w:r>
            <w:proofErr w:type="spellEnd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Mini</w:t>
            </w:r>
            <w:proofErr w:type="spellEnd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POS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ShtrihMiniPOS.dll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Программирование товаров в </w:t>
            </w:r>
            <w:proofErr w:type="spellStart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Shtrih</w:t>
            </w:r>
            <w:proofErr w:type="spellEnd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Mini</w:t>
            </w:r>
            <w:proofErr w:type="spellEnd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POS </w:t>
            </w:r>
          </w:p>
        </w:tc>
      </w:tr>
      <w:tr w:rsidR="00F316A5" w:rsidRPr="00F316A5" w:rsidTr="00F316A5">
        <w:trPr>
          <w:tblCellSpacing w:w="15" w:type="dxa"/>
        </w:trPr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E0E9EB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Автоматическое генерирование штрих-кодов для товаров </w:t>
            </w: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 штрих-кодов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WarehouseProBarcodeGenerator.dll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Большая часть товара, поступающего к торговцам не имеет штрих-кода. </w:t>
            </w:r>
            <w:proofErr w:type="spellStart"/>
            <w:r w:rsidRPr="00F316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Microinvest</w:t>
            </w:r>
            <w:proofErr w:type="spellEnd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предлагает инструмент для автоматического генерирования EAN8 штрих-кодов. Используются штрих-коды служебного диапазона, которые предназначены для внутрифирменного кодирования, но без права их распространение в торговой сети.</w:t>
            </w:r>
          </w:p>
        </w:tc>
      </w:tr>
      <w:tr w:rsidR="00F316A5" w:rsidRPr="00F316A5" w:rsidTr="00F316A5">
        <w:trPr>
          <w:tblCellSpacing w:w="15" w:type="dxa"/>
        </w:trPr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E0E9EB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с рабочим местом кассира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СуперМАГ</w:t>
            </w:r>
            <w:proofErr w:type="spellEnd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УКМ 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с рабочим местом кассира: загрузка ассортимента, обработка данных отчета по продажам.</w:t>
            </w:r>
          </w:p>
        </w:tc>
      </w:tr>
      <w:tr w:rsidR="00F316A5" w:rsidRPr="00F316A5" w:rsidTr="00F316A5">
        <w:trPr>
          <w:tblCellSpacing w:w="15" w:type="dxa"/>
        </w:trPr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E0E9EB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поле при загрузке товара в весы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DeviceManagerScales.dll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добавления к описанию товара дополнительного поля при загрузке в весы (при условии поддержки весами данного функционала).</w:t>
            </w:r>
          </w:p>
        </w:tc>
      </w:tr>
      <w:tr w:rsidR="00F316A5" w:rsidRPr="00F316A5" w:rsidTr="00F316A5">
        <w:trPr>
          <w:tblCellSpacing w:w="15" w:type="dxa"/>
        </w:trPr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E0E9EB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маркированными продуктами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Russian</w:t>
            </w:r>
            <w:proofErr w:type="spellEnd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EDI </w:t>
            </w:r>
            <w:proofErr w:type="spellStart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Connector</w:t>
            </w:r>
            <w:proofErr w:type="spellEnd"/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FFFFFF"/>
            <w:vAlign w:val="center"/>
            <w:hideMark/>
          </w:tcPr>
          <w:p w:rsidR="00F316A5" w:rsidRPr="00F316A5" w:rsidRDefault="00F316A5" w:rsidP="00F3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предназначен для приема электронных документов от </w:t>
            </w:r>
            <w:proofErr w:type="spellStart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оператораторов</w:t>
            </w:r>
            <w:proofErr w:type="spellEnd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ЭДО:</w:t>
            </w: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 - Платформа ЭДО, </w:t>
            </w: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 - ООО </w:t>
            </w:r>
            <w:proofErr w:type="spellStart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Такском</w:t>
            </w:r>
            <w:proofErr w:type="spellEnd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 - любого оператора ЭДО через </w:t>
            </w:r>
            <w:proofErr w:type="spellStart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xml</w:t>
            </w:r>
            <w:proofErr w:type="spellEnd"/>
            <w:r w:rsidRPr="00F3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-файл.</w:t>
            </w:r>
          </w:p>
        </w:tc>
      </w:tr>
    </w:tbl>
    <w:p w:rsidR="00F316A5" w:rsidRDefault="00F316A5"/>
    <w:sectPr w:rsidR="00F316A5" w:rsidSect="00CE1AD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A5"/>
    <w:rsid w:val="00502640"/>
    <w:rsid w:val="00CE1ADE"/>
    <w:rsid w:val="00F3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EA2A1-3B5E-4E73-9030-CCCFE5AB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640"/>
    <w:rPr>
      <w:b/>
      <w:bCs/>
    </w:rPr>
  </w:style>
  <w:style w:type="character" w:styleId="a5">
    <w:name w:val="Hyperlink"/>
    <w:basedOn w:val="a0"/>
    <w:uiPriority w:val="99"/>
    <w:semiHidden/>
    <w:unhideWhenUsed/>
    <w:rsid w:val="00502640"/>
    <w:rPr>
      <w:color w:val="0000FF"/>
      <w:u w:val="single"/>
    </w:rPr>
  </w:style>
  <w:style w:type="character" w:styleId="a6">
    <w:name w:val="Emphasis"/>
    <w:basedOn w:val="a0"/>
    <w:uiPriority w:val="20"/>
    <w:qFormat/>
    <w:rsid w:val="005026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croinvest.su/RU/&#1055;&#1088;&#1086;&#1075;&#1088;&#1072;&#1084;&#1084;&#1072;-&#1072;&#1074;&#1090;&#1086;&#1084;&#1072;&#1090;&#1080;&#1079;&#1072;&#1094;&#1080;&#1080;-&#1091;&#1095;&#1077;&#1090;&#1072;-&#1057;&#1082;&#1083;&#1072;&#1076;-P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icroinvest.su/RU/&#1055;&#1088;&#1086;&#1075;&#1088;&#1072;&#1084;&#1084;&#1072;-&#1072;&#1074;&#1090;&#1086;&#1084;&#1072;&#1090;&#1080;&#1079;&#1072;&#1094;&#1080;&#1080;-&#1091;&#1095;&#1077;&#1090;&#1072;-&#1057;&#1082;&#1083;&#1072;&#1076;-Pr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croinvest.su/RU/&#1055;&#1088;&#1086;&#1075;&#1088;&#1072;&#1084;&#1084;&#1072;-&#1072;&#1074;&#1090;&#1086;&#1084;&#1072;&#1090;&#1080;&#1079;&#1072;&#1094;&#1080;&#1080;-&#1091;&#1095;&#1077;&#1090;&#1072;-&#1057;&#1082;&#1083;&#1072;&#1076;-Pr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icroinvest.su/RU/&#1055;&#1088;&#1086;&#1075;&#1088;&#1072;&#1084;&#1084;&#1072;-&#1072;&#1074;&#1090;&#1086;&#1084;&#1072;&#1090;&#1080;&#1079;&#1072;&#1094;&#1080;&#1080;-&#1091;&#1095;&#1077;&#1090;&#1072;-&#1057;&#1082;&#1083;&#1072;&#1076;-Pro" TargetMode="External"/><Relationship Id="rId10" Type="http://schemas.openxmlformats.org/officeDocument/2006/relationships/hyperlink" Target="http://microinvest.su/RU/&#1055;&#1088;&#1086;&#1075;&#1088;&#1072;&#1084;&#1084;&#1072;-&#1072;&#1074;&#1090;&#1086;&#1084;&#1072;&#1090;&#1080;&#1079;&#1072;&#1094;&#1080;&#1080;-&#1091;&#1095;&#1077;&#1090;&#1072;-&#1057;&#1082;&#1083;&#1072;&#1076;-Pro" TargetMode="External"/><Relationship Id="rId4" Type="http://schemas.openxmlformats.org/officeDocument/2006/relationships/hyperlink" Target="http://microinvest.su/RU/&#1055;&#1088;&#1086;&#1075;&#1088;&#1072;&#1084;&#1084;&#1072;-&#1072;&#1074;&#1090;&#1086;&#1084;&#1072;&#1090;&#1080;&#1079;&#1072;&#1094;&#1080;&#1080;-&#1091;&#1095;&#1077;&#1090;&#1072;-&#1057;&#1082;&#1083;&#1072;&#1076;-Pro" TargetMode="External"/><Relationship Id="rId9" Type="http://schemas.openxmlformats.org/officeDocument/2006/relationships/hyperlink" Target="http://microinvest.su/RU/&#1055;&#1088;&#1086;&#1075;&#1088;&#1072;&#1084;&#1084;&#1072;-&#1072;&#1074;&#1090;&#1086;&#1084;&#1072;&#1090;&#1080;&#1079;&#1072;&#1094;&#1080;&#1080;-&#1091;&#1095;&#1077;&#1090;&#1072;-&#1057;&#1082;&#1083;&#1072;&#1076;-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Katty</dc:creator>
  <cp:keywords/>
  <dc:description/>
  <cp:lastModifiedBy>Katty</cp:lastModifiedBy>
  <cp:revision>3</cp:revision>
  <dcterms:created xsi:type="dcterms:W3CDTF">2021-11-03T17:29:00Z</dcterms:created>
  <dcterms:modified xsi:type="dcterms:W3CDTF">2021-11-03T17:33:00Z</dcterms:modified>
</cp:coreProperties>
</file>